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C8B" w:rsidRPr="00B03F5C" w:rsidRDefault="00283C8B" w:rsidP="00283C8B">
      <w:pPr>
        <w:contextualSpacing/>
        <w:jc w:val="both"/>
        <w:rPr>
          <w:rFonts w:ascii="Arial" w:hAnsi="Arial" w:cs="Arial"/>
          <w:b/>
          <w:sz w:val="22"/>
          <w:u w:val="single"/>
        </w:rPr>
      </w:pPr>
      <w:r w:rsidRPr="00B03F5C">
        <w:rPr>
          <w:rFonts w:ascii="Arial" w:hAnsi="Arial" w:cs="Arial"/>
          <w:b/>
          <w:sz w:val="22"/>
          <w:u w:val="single"/>
        </w:rPr>
        <w:t>Director</w:t>
      </w:r>
      <w:r w:rsidRPr="00B03F5C">
        <w:rPr>
          <w:rFonts w:ascii="Arial" w:hAnsi="Arial" w:cs="Arial"/>
          <w:b/>
          <w:bCs/>
          <w:sz w:val="22"/>
          <w:szCs w:val="22"/>
          <w:u w:val="single"/>
          <w:cs/>
          <w:lang w:bidi="hi-IN"/>
        </w:rPr>
        <w:t>’</w:t>
      </w:r>
      <w:r w:rsidRPr="00B03F5C">
        <w:rPr>
          <w:rFonts w:ascii="Arial" w:hAnsi="Arial" w:cs="Arial"/>
          <w:b/>
          <w:sz w:val="22"/>
          <w:u w:val="single"/>
        </w:rPr>
        <w:t>s Message</w:t>
      </w:r>
      <w:r w:rsidRPr="00B03F5C">
        <w:rPr>
          <w:rFonts w:ascii="Arial" w:hAnsi="Arial" w:cs="Arial"/>
          <w:b/>
          <w:bCs/>
          <w:sz w:val="22"/>
          <w:szCs w:val="22"/>
          <w:u w:val="single"/>
          <w:cs/>
          <w:lang w:bidi="hi-IN"/>
        </w:rPr>
        <w:t xml:space="preserve">: </w:t>
      </w:r>
      <w:r w:rsidRPr="00B03F5C">
        <w:rPr>
          <w:rFonts w:ascii="Arial" w:hAnsi="Arial" w:cs="Arial"/>
          <w:b/>
          <w:sz w:val="22"/>
          <w:u w:val="single"/>
        </w:rPr>
        <w:t>Student Yearbook 2013</w:t>
      </w:r>
    </w:p>
    <w:p w:rsidR="00283C8B" w:rsidRPr="00B03F5C" w:rsidRDefault="00283C8B" w:rsidP="00283C8B">
      <w:pPr>
        <w:widowControl w:val="0"/>
        <w:autoSpaceDE w:val="0"/>
        <w:autoSpaceDN w:val="0"/>
        <w:adjustRightInd w:val="0"/>
        <w:contextualSpacing/>
        <w:jc w:val="both"/>
        <w:rPr>
          <w:rFonts w:ascii="Arial" w:hAnsi="Arial" w:cs="Arial"/>
          <w:b/>
          <w:bCs/>
          <w:sz w:val="22"/>
        </w:rPr>
      </w:pP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b/>
          <w:bCs/>
          <w:sz w:val="22"/>
        </w:rPr>
        <w:t>Dear Friends</w:t>
      </w:r>
      <w:r w:rsidRPr="00B03F5C">
        <w:rPr>
          <w:rFonts w:ascii="Arial" w:hAnsi="Arial" w:cs="Arial"/>
          <w:b/>
          <w:bCs/>
          <w:sz w:val="22"/>
          <w:szCs w:val="22"/>
          <w:cs/>
          <w:lang w:bidi="hi-IN"/>
        </w:rPr>
        <w:t xml:space="preserve">: </w:t>
      </w: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rPr>
        <w:t>I find it unbelievable that your batch is ready to receive the well</w:t>
      </w:r>
      <w:r w:rsidRPr="00B03F5C">
        <w:rPr>
          <w:rFonts w:ascii="Arial" w:hAnsi="Arial" w:cs="Arial"/>
          <w:sz w:val="22"/>
          <w:szCs w:val="22"/>
          <w:cs/>
          <w:lang w:bidi="hi-IN"/>
        </w:rPr>
        <w:t>-</w:t>
      </w:r>
      <w:r w:rsidRPr="00B03F5C">
        <w:rPr>
          <w:rFonts w:ascii="Arial" w:hAnsi="Arial" w:cs="Arial"/>
          <w:sz w:val="22"/>
        </w:rPr>
        <w:t>earned degrees, because it means that I too must have be</w:t>
      </w:r>
      <w:bookmarkStart w:id="0" w:name="_GoBack"/>
      <w:bookmarkEnd w:id="0"/>
      <w:r w:rsidRPr="00B03F5C">
        <w:rPr>
          <w:rFonts w:ascii="Arial" w:hAnsi="Arial" w:cs="Arial"/>
          <w:sz w:val="22"/>
        </w:rPr>
        <w:t>en here for four years</w:t>
      </w:r>
      <w:r w:rsidRPr="00B03F5C">
        <w:rPr>
          <w:rFonts w:ascii="Arial" w:hAnsi="Arial" w:cs="Arial"/>
          <w:sz w:val="22"/>
          <w:szCs w:val="22"/>
          <w:cs/>
          <w:lang w:bidi="hi-IN"/>
        </w:rPr>
        <w:t xml:space="preserve">! </w:t>
      </w:r>
      <w:r w:rsidRPr="00B03F5C">
        <w:rPr>
          <w:rFonts w:ascii="Arial" w:hAnsi="Arial" w:cs="Arial"/>
          <w:sz w:val="22"/>
        </w:rPr>
        <w:t>It appears only yesterday that I came to Ahmedabad to take over this responsibility</w:t>
      </w:r>
      <w:r w:rsidRPr="00B03F5C">
        <w:rPr>
          <w:rFonts w:ascii="Arial" w:hAnsi="Arial" w:cs="Arial"/>
          <w:sz w:val="22"/>
          <w:szCs w:val="22"/>
          <w:cs/>
          <w:lang w:bidi="hi-IN"/>
        </w:rPr>
        <w:t xml:space="preserve">. </w:t>
      </w:r>
      <w:r w:rsidRPr="00B03F5C">
        <w:rPr>
          <w:rFonts w:ascii="Arial" w:hAnsi="Arial" w:cs="Arial"/>
          <w:sz w:val="22"/>
        </w:rPr>
        <w:t>These four years have been the most exciting and the most memorable part of my professional life, full of excitement and adventure</w:t>
      </w:r>
      <w:r w:rsidRPr="00B03F5C">
        <w:rPr>
          <w:rFonts w:ascii="Arial" w:hAnsi="Arial" w:cs="Arial"/>
          <w:sz w:val="22"/>
          <w:szCs w:val="22"/>
          <w:cs/>
          <w:lang w:bidi="hi-IN"/>
        </w:rPr>
        <w:t xml:space="preserve">. </w:t>
      </w:r>
      <w:r w:rsidRPr="00B03F5C">
        <w:rPr>
          <w:rFonts w:ascii="Arial" w:hAnsi="Arial" w:cs="Arial"/>
          <w:sz w:val="22"/>
        </w:rPr>
        <w:t>Thanks to wonderful students such as you and the most dedicated colleagues at IITGN, there was not a day in these four years that I did not enjoy being here</w:t>
      </w:r>
      <w:r w:rsidRPr="00B03F5C">
        <w:rPr>
          <w:rFonts w:ascii="Arial" w:hAnsi="Arial" w:cs="Arial"/>
          <w:sz w:val="22"/>
          <w:szCs w:val="22"/>
          <w:cs/>
          <w:lang w:bidi="hi-IN"/>
        </w:rPr>
        <w:t xml:space="preserve">. </w:t>
      </w:r>
      <w:r w:rsidRPr="00B03F5C">
        <w:rPr>
          <w:rFonts w:ascii="Arial" w:hAnsi="Arial" w:cs="Arial"/>
          <w:sz w:val="22"/>
        </w:rPr>
        <w:t>I am sure each one of you must be feeling that way too</w:t>
      </w:r>
      <w:r w:rsidRPr="00B03F5C">
        <w:rPr>
          <w:rFonts w:ascii="Arial" w:hAnsi="Arial" w:cs="Arial"/>
          <w:sz w:val="22"/>
          <w:szCs w:val="22"/>
          <w:cs/>
          <w:lang w:bidi="hi-IN"/>
        </w:rPr>
        <w:t xml:space="preserve">: </w:t>
      </w:r>
      <w:r w:rsidRPr="00B03F5C">
        <w:rPr>
          <w:rFonts w:ascii="Arial" w:hAnsi="Arial" w:cs="Arial"/>
          <w:sz w:val="22"/>
        </w:rPr>
        <w:t>four years full of growth, learning, excitement and adventure</w:t>
      </w:r>
      <w:r w:rsidRPr="00B03F5C">
        <w:rPr>
          <w:rFonts w:ascii="Arial" w:hAnsi="Arial" w:cs="Arial"/>
          <w:sz w:val="22"/>
          <w:szCs w:val="22"/>
          <w:cs/>
          <w:lang w:bidi="hi-IN"/>
        </w:rPr>
        <w:t xml:space="preserve">. </w:t>
      </w:r>
      <w:r w:rsidRPr="00B03F5C">
        <w:rPr>
          <w:rFonts w:ascii="Arial" w:hAnsi="Arial" w:cs="Arial"/>
          <w:sz w:val="22"/>
        </w:rPr>
        <w:t>In these four years, not just you and I but even the Institute itself grew</w:t>
      </w:r>
      <w:r w:rsidRPr="00B03F5C">
        <w:rPr>
          <w:rFonts w:ascii="Arial" w:hAnsi="Arial" w:cs="Arial"/>
          <w:sz w:val="22"/>
          <w:szCs w:val="22"/>
          <w:cs/>
          <w:lang w:bidi="hi-IN"/>
        </w:rPr>
        <w:t xml:space="preserve">: </w:t>
      </w:r>
      <w:r w:rsidRPr="00B03F5C">
        <w:rPr>
          <w:rFonts w:ascii="Arial" w:hAnsi="Arial" w:cs="Arial"/>
          <w:sz w:val="22"/>
        </w:rPr>
        <w:t xml:space="preserve">from a </w:t>
      </w:r>
      <w:r w:rsidRPr="00B03F5C">
        <w:rPr>
          <w:rFonts w:ascii="Arial" w:hAnsi="Arial" w:cs="Arial"/>
          <w:sz w:val="22"/>
          <w:szCs w:val="22"/>
          <w:cs/>
          <w:lang w:bidi="hi-IN"/>
        </w:rPr>
        <w:t>“</w:t>
      </w:r>
      <w:r w:rsidRPr="00B03F5C">
        <w:rPr>
          <w:rFonts w:ascii="Arial" w:hAnsi="Arial" w:cs="Arial"/>
          <w:sz w:val="22"/>
        </w:rPr>
        <w:t>one of the eight new IITs</w:t>
      </w:r>
      <w:r w:rsidRPr="00B03F5C">
        <w:rPr>
          <w:rFonts w:ascii="Arial" w:hAnsi="Arial" w:cs="Arial"/>
          <w:sz w:val="22"/>
          <w:szCs w:val="22"/>
          <w:cs/>
          <w:lang w:bidi="hi-IN"/>
        </w:rPr>
        <w:t xml:space="preserve">” </w:t>
      </w:r>
      <w:r w:rsidRPr="00B03F5C">
        <w:rPr>
          <w:rFonts w:ascii="Arial" w:hAnsi="Arial" w:cs="Arial"/>
          <w:sz w:val="22"/>
        </w:rPr>
        <w:t>to an Institute very proud of its curriculum, innovations, culture, and people</w:t>
      </w:r>
      <w:r w:rsidRPr="00B03F5C">
        <w:rPr>
          <w:rFonts w:ascii="Arial" w:hAnsi="Arial" w:cs="Arial"/>
          <w:sz w:val="22"/>
          <w:szCs w:val="22"/>
          <w:cs/>
          <w:lang w:bidi="hi-IN"/>
        </w:rPr>
        <w:t xml:space="preserve">. </w:t>
      </w:r>
    </w:p>
    <w:p w:rsidR="00283C8B" w:rsidRPr="00B03F5C" w:rsidRDefault="00283C8B" w:rsidP="00283C8B">
      <w:pPr>
        <w:widowControl w:val="0"/>
        <w:autoSpaceDE w:val="0"/>
        <w:autoSpaceDN w:val="0"/>
        <w:adjustRightInd w:val="0"/>
        <w:contextualSpacing/>
        <w:jc w:val="both"/>
        <w:rPr>
          <w:rFonts w:ascii="Arial" w:hAnsi="Arial" w:cs="Arial"/>
          <w:sz w:val="22"/>
        </w:rPr>
      </w:pP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rPr>
        <w:t xml:space="preserve">Four years back, you came here perhaps with regret in your heart for not being able to make it to an </w:t>
      </w:r>
      <w:r w:rsidRPr="00B03F5C">
        <w:rPr>
          <w:rFonts w:ascii="Arial" w:hAnsi="Arial" w:cs="Arial"/>
          <w:sz w:val="22"/>
          <w:szCs w:val="22"/>
          <w:cs/>
          <w:lang w:bidi="hi-IN"/>
        </w:rPr>
        <w:t>“</w:t>
      </w:r>
      <w:r w:rsidRPr="00B03F5C">
        <w:rPr>
          <w:rFonts w:ascii="Arial" w:hAnsi="Arial" w:cs="Arial"/>
          <w:sz w:val="22"/>
        </w:rPr>
        <w:t>old IIT</w:t>
      </w:r>
      <w:r w:rsidRPr="00B03F5C">
        <w:rPr>
          <w:rFonts w:ascii="Arial" w:hAnsi="Arial" w:cs="Arial"/>
          <w:sz w:val="22"/>
          <w:szCs w:val="22"/>
          <w:cs/>
          <w:lang w:bidi="hi-IN"/>
        </w:rPr>
        <w:t xml:space="preserve">”. </w:t>
      </w:r>
      <w:r w:rsidRPr="00B03F5C">
        <w:rPr>
          <w:rFonts w:ascii="Arial" w:hAnsi="Arial" w:cs="Arial"/>
          <w:sz w:val="22"/>
        </w:rPr>
        <w:t>Today you graduate with tremendous satisfaction that you came here, that you got to do things that you may not have done elsewhere, and that you experienced the tremendous warmth and affection of the entire community of IITGN</w:t>
      </w:r>
      <w:r w:rsidRPr="00B03F5C">
        <w:rPr>
          <w:rFonts w:ascii="Arial" w:hAnsi="Arial" w:cs="Arial"/>
          <w:sz w:val="22"/>
          <w:szCs w:val="22"/>
          <w:cs/>
          <w:lang w:bidi="hi-IN"/>
        </w:rPr>
        <w:t xml:space="preserve">. </w:t>
      </w:r>
      <w:r w:rsidRPr="00B03F5C">
        <w:rPr>
          <w:rFonts w:ascii="Arial" w:hAnsi="Arial" w:cs="Arial"/>
          <w:sz w:val="22"/>
        </w:rPr>
        <w:t xml:space="preserve">But, equally importantly, you became an important player and a participant in taking this </w:t>
      </w:r>
      <w:r w:rsidRPr="00B03F5C">
        <w:rPr>
          <w:rFonts w:ascii="Arial" w:hAnsi="Arial" w:cs="Arial"/>
          <w:sz w:val="22"/>
          <w:szCs w:val="22"/>
          <w:cs/>
          <w:lang w:bidi="hi-IN"/>
        </w:rPr>
        <w:t>“</w:t>
      </w:r>
      <w:r w:rsidRPr="00B03F5C">
        <w:rPr>
          <w:rFonts w:ascii="Arial" w:hAnsi="Arial" w:cs="Arial"/>
          <w:sz w:val="22"/>
        </w:rPr>
        <w:t>one of the new IITs</w:t>
      </w:r>
      <w:r w:rsidRPr="00B03F5C">
        <w:rPr>
          <w:rFonts w:ascii="Arial" w:hAnsi="Arial" w:cs="Arial"/>
          <w:sz w:val="22"/>
          <w:szCs w:val="22"/>
          <w:cs/>
          <w:lang w:bidi="hi-IN"/>
        </w:rPr>
        <w:t xml:space="preserve">” </w:t>
      </w:r>
      <w:r w:rsidRPr="00B03F5C">
        <w:rPr>
          <w:rFonts w:ascii="Arial" w:hAnsi="Arial" w:cs="Arial"/>
          <w:sz w:val="22"/>
        </w:rPr>
        <w:t xml:space="preserve">towards the </w:t>
      </w:r>
      <w:r w:rsidRPr="00B03F5C">
        <w:rPr>
          <w:rFonts w:ascii="Arial" w:hAnsi="Arial" w:cs="Arial"/>
          <w:sz w:val="22"/>
          <w:szCs w:val="22"/>
          <w:cs/>
          <w:lang w:bidi="hi-IN"/>
        </w:rPr>
        <w:t>“</w:t>
      </w:r>
      <w:r w:rsidRPr="00B03F5C">
        <w:rPr>
          <w:rFonts w:ascii="Arial" w:hAnsi="Arial" w:cs="Arial"/>
          <w:sz w:val="22"/>
        </w:rPr>
        <w:t>most innovative IIT</w:t>
      </w:r>
      <w:r w:rsidRPr="00B03F5C">
        <w:rPr>
          <w:rFonts w:ascii="Arial" w:hAnsi="Arial" w:cs="Arial"/>
          <w:sz w:val="22"/>
          <w:szCs w:val="22"/>
          <w:cs/>
          <w:lang w:bidi="hi-IN"/>
        </w:rPr>
        <w:t>”</w:t>
      </w:r>
      <w:r w:rsidRPr="00B03F5C">
        <w:rPr>
          <w:rFonts w:ascii="Arial" w:hAnsi="Arial" w:cs="Arial"/>
          <w:sz w:val="22"/>
        </w:rPr>
        <w:t xml:space="preserve">, in this historical journey of IITGN towards becoming a </w:t>
      </w:r>
      <w:r w:rsidRPr="00B03F5C">
        <w:rPr>
          <w:rFonts w:ascii="Arial" w:hAnsi="Arial" w:cs="Arial"/>
          <w:sz w:val="22"/>
          <w:szCs w:val="22"/>
          <w:cs/>
          <w:lang w:bidi="hi-IN"/>
        </w:rPr>
        <w:t>“</w:t>
      </w:r>
      <w:r w:rsidRPr="00B03F5C">
        <w:rPr>
          <w:rFonts w:ascii="Arial" w:hAnsi="Arial" w:cs="Arial"/>
          <w:sz w:val="22"/>
        </w:rPr>
        <w:t>great university</w:t>
      </w:r>
      <w:r w:rsidRPr="00B03F5C">
        <w:rPr>
          <w:rFonts w:ascii="Arial" w:hAnsi="Arial" w:cs="Arial"/>
          <w:sz w:val="22"/>
          <w:szCs w:val="22"/>
          <w:cs/>
          <w:lang w:bidi="hi-IN"/>
        </w:rPr>
        <w:t>”.</w:t>
      </w:r>
    </w:p>
    <w:p w:rsidR="00283C8B" w:rsidRPr="00B03F5C" w:rsidRDefault="00283C8B" w:rsidP="00283C8B">
      <w:pPr>
        <w:widowControl w:val="0"/>
        <w:autoSpaceDE w:val="0"/>
        <w:autoSpaceDN w:val="0"/>
        <w:adjustRightInd w:val="0"/>
        <w:contextualSpacing/>
        <w:jc w:val="both"/>
        <w:rPr>
          <w:rFonts w:ascii="Arial" w:hAnsi="Arial" w:cs="Arial"/>
          <w:sz w:val="22"/>
        </w:rPr>
      </w:pP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rPr>
        <w:t>Some of the unique things that I can recall about your batch</w:t>
      </w:r>
      <w:r w:rsidRPr="00B03F5C">
        <w:rPr>
          <w:rFonts w:ascii="Arial" w:hAnsi="Arial" w:cs="Arial"/>
          <w:sz w:val="22"/>
          <w:szCs w:val="22"/>
          <w:cs/>
          <w:lang w:bidi="hi-IN"/>
        </w:rPr>
        <w:t>:</w:t>
      </w: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szCs w:val="22"/>
          <w:cs/>
          <w:lang w:bidi="hi-IN"/>
        </w:rPr>
        <w:t xml:space="preserve">• </w:t>
      </w:r>
      <w:r w:rsidRPr="00B03F5C">
        <w:rPr>
          <w:rFonts w:ascii="Arial" w:hAnsi="Arial" w:cs="Arial"/>
          <w:sz w:val="22"/>
        </w:rPr>
        <w:t>The one</w:t>
      </w:r>
      <w:r w:rsidRPr="00B03F5C">
        <w:rPr>
          <w:rFonts w:ascii="Arial" w:hAnsi="Arial" w:cs="Arial"/>
          <w:sz w:val="22"/>
          <w:szCs w:val="22"/>
          <w:cs/>
          <w:lang w:bidi="hi-IN"/>
        </w:rPr>
        <w:t>-</w:t>
      </w:r>
      <w:r w:rsidRPr="00B03F5C">
        <w:rPr>
          <w:rFonts w:ascii="Arial" w:hAnsi="Arial" w:cs="Arial"/>
          <w:sz w:val="22"/>
        </w:rPr>
        <w:t xml:space="preserve">week Orientation </w:t>
      </w:r>
      <w:proofErr w:type="spellStart"/>
      <w:r w:rsidRPr="00B03F5C">
        <w:rPr>
          <w:rFonts w:ascii="Arial" w:hAnsi="Arial" w:cs="Arial"/>
          <w:sz w:val="22"/>
        </w:rPr>
        <w:t>Programme</w:t>
      </w:r>
      <w:proofErr w:type="spellEnd"/>
      <w:r w:rsidRPr="00B03F5C">
        <w:rPr>
          <w:rFonts w:ascii="Arial" w:hAnsi="Arial" w:cs="Arial"/>
          <w:sz w:val="22"/>
        </w:rPr>
        <w:t xml:space="preserve"> containing a range of activities, including the workshops on film appreciation, architecture appreciation, and theatre</w:t>
      </w:r>
      <w:r w:rsidRPr="00B03F5C">
        <w:rPr>
          <w:rFonts w:ascii="Arial" w:hAnsi="Arial" w:cs="Arial"/>
          <w:sz w:val="22"/>
          <w:szCs w:val="22"/>
          <w:cs/>
          <w:lang w:bidi="hi-IN"/>
        </w:rPr>
        <w:t xml:space="preserve">. </w:t>
      </w:r>
      <w:r w:rsidRPr="00B03F5C">
        <w:rPr>
          <w:rFonts w:ascii="Arial" w:hAnsi="Arial" w:cs="Arial"/>
          <w:sz w:val="22"/>
        </w:rPr>
        <w:t>This became the foundation on which we later developed our 5</w:t>
      </w:r>
      <w:r w:rsidRPr="00B03F5C">
        <w:rPr>
          <w:rFonts w:ascii="Arial" w:hAnsi="Arial" w:cs="Arial"/>
          <w:sz w:val="22"/>
          <w:szCs w:val="22"/>
          <w:cs/>
          <w:lang w:bidi="hi-IN"/>
        </w:rPr>
        <w:t>-</w:t>
      </w:r>
      <w:r w:rsidRPr="00B03F5C">
        <w:rPr>
          <w:rFonts w:ascii="Arial" w:hAnsi="Arial" w:cs="Arial"/>
          <w:sz w:val="22"/>
        </w:rPr>
        <w:t xml:space="preserve">week </w:t>
      </w:r>
      <w:r w:rsidRPr="00B03F5C">
        <w:rPr>
          <w:rFonts w:ascii="Arial" w:hAnsi="Arial" w:cs="Arial"/>
          <w:sz w:val="22"/>
          <w:szCs w:val="22"/>
          <w:cs/>
          <w:lang w:bidi="hi-IN"/>
        </w:rPr>
        <w:t>“</w:t>
      </w:r>
      <w:r w:rsidRPr="00B03F5C">
        <w:rPr>
          <w:rFonts w:ascii="Arial" w:hAnsi="Arial" w:cs="Arial"/>
          <w:sz w:val="22"/>
        </w:rPr>
        <w:t xml:space="preserve">Foundation </w:t>
      </w:r>
      <w:proofErr w:type="spellStart"/>
      <w:r w:rsidRPr="00B03F5C">
        <w:rPr>
          <w:rFonts w:ascii="Arial" w:hAnsi="Arial" w:cs="Arial"/>
          <w:sz w:val="22"/>
        </w:rPr>
        <w:t>Programme</w:t>
      </w:r>
      <w:proofErr w:type="spellEnd"/>
      <w:r w:rsidRPr="00B03F5C">
        <w:rPr>
          <w:rFonts w:ascii="Arial" w:hAnsi="Arial" w:cs="Arial"/>
          <w:sz w:val="22"/>
          <w:szCs w:val="22"/>
          <w:cs/>
          <w:lang w:bidi="hi-IN"/>
        </w:rPr>
        <w:t xml:space="preserve">” </w:t>
      </w:r>
      <w:r w:rsidRPr="00B03F5C">
        <w:rPr>
          <w:rFonts w:ascii="Arial" w:hAnsi="Arial" w:cs="Arial"/>
          <w:sz w:val="22"/>
        </w:rPr>
        <w:t>for the incoming undergraduates</w:t>
      </w:r>
      <w:r w:rsidRPr="00B03F5C">
        <w:rPr>
          <w:rFonts w:ascii="Arial" w:hAnsi="Arial" w:cs="Arial"/>
          <w:sz w:val="22"/>
          <w:szCs w:val="22"/>
          <w:cs/>
          <w:lang w:bidi="hi-IN"/>
        </w:rPr>
        <w:t>.</w:t>
      </w: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szCs w:val="22"/>
          <w:cs/>
          <w:lang w:bidi="hi-IN"/>
        </w:rPr>
        <w:t xml:space="preserve">• </w:t>
      </w:r>
      <w:r w:rsidRPr="00B03F5C">
        <w:rPr>
          <w:rFonts w:ascii="Arial" w:hAnsi="Arial" w:cs="Arial"/>
          <w:sz w:val="22"/>
        </w:rPr>
        <w:t>Your batch had the distinction of perhaps being the only batch in the history of IIT system, where every one of your classmates wanting to change branch at the end of first year, could do so</w:t>
      </w:r>
      <w:r w:rsidRPr="00B03F5C">
        <w:rPr>
          <w:rFonts w:ascii="Arial" w:hAnsi="Arial" w:cs="Arial"/>
          <w:sz w:val="22"/>
          <w:szCs w:val="22"/>
          <w:cs/>
          <w:lang w:bidi="hi-IN"/>
        </w:rPr>
        <w:t xml:space="preserve">. </w:t>
      </w:r>
      <w:r w:rsidRPr="00B03F5C">
        <w:rPr>
          <w:rFonts w:ascii="Arial" w:hAnsi="Arial" w:cs="Arial"/>
          <w:sz w:val="22"/>
        </w:rPr>
        <w:t>This became possible not only because of the liberal branch</w:t>
      </w:r>
      <w:r w:rsidRPr="00B03F5C">
        <w:rPr>
          <w:rFonts w:ascii="Arial" w:hAnsi="Arial" w:cs="Arial"/>
          <w:sz w:val="22"/>
          <w:szCs w:val="22"/>
          <w:cs/>
          <w:lang w:bidi="hi-IN"/>
        </w:rPr>
        <w:t>-</w:t>
      </w:r>
      <w:r w:rsidRPr="00B03F5C">
        <w:rPr>
          <w:rFonts w:ascii="Arial" w:hAnsi="Arial" w:cs="Arial"/>
          <w:sz w:val="22"/>
        </w:rPr>
        <w:t xml:space="preserve">change rules that we implemented here, but also because of your maturity in seeking branch of your true interest, wherein we saw several </w:t>
      </w:r>
      <w:r w:rsidRPr="00B03F5C">
        <w:rPr>
          <w:rFonts w:ascii="Arial" w:hAnsi="Arial" w:cs="Arial"/>
          <w:sz w:val="22"/>
          <w:szCs w:val="22"/>
          <w:cs/>
          <w:lang w:bidi="hi-IN"/>
        </w:rPr>
        <w:t>“</w:t>
      </w:r>
      <w:r w:rsidRPr="00B03F5C">
        <w:rPr>
          <w:rFonts w:ascii="Arial" w:hAnsi="Arial" w:cs="Arial"/>
          <w:sz w:val="22"/>
        </w:rPr>
        <w:t>reverse movements</w:t>
      </w:r>
      <w:r w:rsidRPr="00B03F5C">
        <w:rPr>
          <w:rFonts w:ascii="Arial" w:hAnsi="Arial" w:cs="Arial"/>
          <w:sz w:val="22"/>
          <w:szCs w:val="22"/>
          <w:cs/>
          <w:lang w:bidi="hi-IN"/>
        </w:rPr>
        <w:t xml:space="preserve">” </w:t>
      </w:r>
      <w:r w:rsidRPr="00B03F5C">
        <w:rPr>
          <w:rFonts w:ascii="Arial" w:hAnsi="Arial" w:cs="Arial"/>
          <w:sz w:val="22"/>
        </w:rPr>
        <w:t>as well</w:t>
      </w:r>
      <w:r w:rsidRPr="00B03F5C">
        <w:rPr>
          <w:rFonts w:ascii="Arial" w:hAnsi="Arial" w:cs="Arial"/>
          <w:sz w:val="22"/>
          <w:szCs w:val="22"/>
          <w:cs/>
          <w:lang w:bidi="hi-IN"/>
        </w:rPr>
        <w:t>.</w:t>
      </w: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szCs w:val="22"/>
          <w:cs/>
          <w:lang w:bidi="hi-IN"/>
        </w:rPr>
        <w:t xml:space="preserve">• </w:t>
      </w:r>
      <w:r w:rsidRPr="00B03F5C">
        <w:rPr>
          <w:rFonts w:ascii="Arial" w:hAnsi="Arial" w:cs="Arial"/>
          <w:sz w:val="22"/>
        </w:rPr>
        <w:t xml:space="preserve">Some of you accompanying me to the C G Road in city for </w:t>
      </w:r>
      <w:proofErr w:type="spellStart"/>
      <w:r w:rsidRPr="00B03F5C">
        <w:rPr>
          <w:rFonts w:ascii="Arial" w:hAnsi="Arial" w:cs="Arial"/>
          <w:sz w:val="22"/>
        </w:rPr>
        <w:t>paani</w:t>
      </w:r>
      <w:proofErr w:type="spellEnd"/>
      <w:r w:rsidRPr="00B03F5C">
        <w:rPr>
          <w:rFonts w:ascii="Arial" w:hAnsi="Arial" w:cs="Arial"/>
          <w:sz w:val="22"/>
          <w:szCs w:val="22"/>
          <w:cs/>
          <w:lang w:bidi="hi-IN"/>
        </w:rPr>
        <w:t>-</w:t>
      </w:r>
      <w:proofErr w:type="spellStart"/>
      <w:r w:rsidRPr="00B03F5C">
        <w:rPr>
          <w:rFonts w:ascii="Arial" w:hAnsi="Arial" w:cs="Arial"/>
          <w:sz w:val="22"/>
        </w:rPr>
        <w:t>puris</w:t>
      </w:r>
      <w:proofErr w:type="spellEnd"/>
      <w:r w:rsidRPr="00B03F5C">
        <w:rPr>
          <w:rFonts w:ascii="Arial" w:hAnsi="Arial" w:cs="Arial"/>
          <w:sz w:val="22"/>
        </w:rPr>
        <w:t xml:space="preserve"> and ice cream</w:t>
      </w:r>
      <w:r w:rsidRPr="00B03F5C">
        <w:rPr>
          <w:rFonts w:ascii="Arial" w:hAnsi="Arial" w:cs="Arial"/>
          <w:sz w:val="22"/>
          <w:szCs w:val="22"/>
          <w:cs/>
          <w:lang w:bidi="hi-IN"/>
        </w:rPr>
        <w:t xml:space="preserve">: </w:t>
      </w:r>
      <w:r w:rsidRPr="00B03F5C">
        <w:rPr>
          <w:rFonts w:ascii="Arial" w:hAnsi="Arial" w:cs="Arial"/>
          <w:sz w:val="22"/>
        </w:rPr>
        <w:t>I cherish that moment very often</w:t>
      </w:r>
      <w:r w:rsidRPr="00B03F5C">
        <w:rPr>
          <w:rFonts w:ascii="Arial" w:hAnsi="Arial" w:cs="Arial"/>
          <w:sz w:val="22"/>
          <w:szCs w:val="22"/>
          <w:cs/>
          <w:lang w:bidi="hi-IN"/>
        </w:rPr>
        <w:t>.</w:t>
      </w:r>
      <w:r w:rsidRPr="00B03F5C">
        <w:rPr>
          <w:rFonts w:ascii="Tahoma" w:eastAsia="MS Gothic" w:hAnsi="Tahoma" w:cs="Tahoma" w:hint="cs"/>
          <w:sz w:val="22"/>
          <w:szCs w:val="22"/>
          <w:cs/>
          <w:lang w:bidi="hi-IN"/>
        </w:rPr>
        <w:t> </w:t>
      </w: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szCs w:val="22"/>
          <w:cs/>
          <w:lang w:bidi="hi-IN"/>
        </w:rPr>
        <w:t xml:space="preserve">• </w:t>
      </w:r>
      <w:r w:rsidRPr="00B03F5C">
        <w:rPr>
          <w:rFonts w:ascii="Arial" w:hAnsi="Arial" w:cs="Arial"/>
          <w:sz w:val="22"/>
        </w:rPr>
        <w:t>Your participation in the competition on Fire Safety, and four of you coming out winners</w:t>
      </w:r>
      <w:r w:rsidRPr="00B03F5C">
        <w:rPr>
          <w:rFonts w:ascii="Arial" w:hAnsi="Arial" w:cs="Arial"/>
          <w:sz w:val="22"/>
          <w:szCs w:val="22"/>
          <w:cs/>
          <w:lang w:bidi="hi-IN"/>
        </w:rPr>
        <w:t xml:space="preserve">. </w:t>
      </w:r>
      <w:r w:rsidRPr="00B03F5C">
        <w:rPr>
          <w:rFonts w:ascii="Arial" w:hAnsi="Arial" w:cs="Arial"/>
          <w:sz w:val="22"/>
        </w:rPr>
        <w:t xml:space="preserve">I recall the presentations made by you in front of the top management of Underwriters Laboratories, and how proud I felt seeing capabilities of </w:t>
      </w:r>
      <w:r w:rsidRPr="00B03F5C">
        <w:rPr>
          <w:rFonts w:ascii="Arial" w:hAnsi="Arial" w:cs="Arial"/>
          <w:sz w:val="22"/>
          <w:szCs w:val="22"/>
          <w:cs/>
          <w:lang w:bidi="hi-IN"/>
        </w:rPr>
        <w:t>“</w:t>
      </w:r>
      <w:r w:rsidRPr="00B03F5C">
        <w:rPr>
          <w:rFonts w:ascii="Arial" w:hAnsi="Arial" w:cs="Arial"/>
          <w:sz w:val="22"/>
        </w:rPr>
        <w:t xml:space="preserve">my first year </w:t>
      </w:r>
      <w:proofErr w:type="spellStart"/>
      <w:r w:rsidRPr="00B03F5C">
        <w:rPr>
          <w:rFonts w:ascii="Arial" w:hAnsi="Arial" w:cs="Arial"/>
          <w:sz w:val="22"/>
        </w:rPr>
        <w:t>bachchaas</w:t>
      </w:r>
      <w:proofErr w:type="spellEnd"/>
      <w:r w:rsidRPr="00B03F5C">
        <w:rPr>
          <w:rFonts w:ascii="Arial" w:hAnsi="Arial" w:cs="Arial"/>
          <w:sz w:val="22"/>
          <w:szCs w:val="22"/>
          <w:cs/>
          <w:lang w:bidi="hi-IN"/>
        </w:rPr>
        <w:t>.”</w:t>
      </w: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szCs w:val="22"/>
          <w:cs/>
          <w:lang w:bidi="hi-IN"/>
        </w:rPr>
        <w:t xml:space="preserve">• </w:t>
      </w:r>
      <w:r w:rsidRPr="00B03F5C">
        <w:rPr>
          <w:rFonts w:ascii="Arial" w:hAnsi="Arial" w:cs="Arial"/>
          <w:sz w:val="22"/>
        </w:rPr>
        <w:t>Your batch doing extremely well in the internships</w:t>
      </w:r>
      <w:r w:rsidRPr="00B03F5C">
        <w:rPr>
          <w:rFonts w:ascii="Arial" w:hAnsi="Arial" w:cs="Arial"/>
          <w:sz w:val="22"/>
          <w:szCs w:val="22"/>
          <w:cs/>
          <w:lang w:bidi="hi-IN"/>
        </w:rPr>
        <w:t xml:space="preserve">: </w:t>
      </w:r>
      <w:r w:rsidRPr="00B03F5C">
        <w:rPr>
          <w:rFonts w:ascii="Arial" w:hAnsi="Arial" w:cs="Arial"/>
          <w:sz w:val="22"/>
        </w:rPr>
        <w:t>in fact, you became pioneers for the Institute by filing three patents out of internship work</w:t>
      </w:r>
      <w:r w:rsidRPr="00B03F5C">
        <w:rPr>
          <w:rFonts w:ascii="Arial" w:hAnsi="Arial" w:cs="Arial"/>
          <w:sz w:val="22"/>
          <w:szCs w:val="22"/>
          <w:cs/>
          <w:lang w:bidi="hi-IN"/>
        </w:rPr>
        <w:t>.</w:t>
      </w:r>
      <w:r w:rsidRPr="00B03F5C">
        <w:rPr>
          <w:rFonts w:ascii="Tahoma" w:eastAsia="MS Gothic" w:hAnsi="Tahoma" w:cs="Tahoma" w:hint="cs"/>
          <w:sz w:val="22"/>
          <w:szCs w:val="22"/>
          <w:cs/>
          <w:lang w:bidi="hi-IN"/>
        </w:rPr>
        <w:t> </w:t>
      </w:r>
      <w:r w:rsidRPr="00B03F5C">
        <w:rPr>
          <w:rFonts w:ascii="Arial" w:hAnsi="Arial" w:cs="Arial"/>
          <w:sz w:val="22"/>
        </w:rPr>
        <w:t>You and I came to the Institute around the same time with dreams in our eyes, but with our own fears, apprehensions, and skepticism</w:t>
      </w:r>
      <w:r w:rsidRPr="00B03F5C">
        <w:rPr>
          <w:rFonts w:ascii="Arial" w:hAnsi="Arial" w:cs="Arial"/>
          <w:sz w:val="22"/>
          <w:szCs w:val="22"/>
          <w:cs/>
          <w:lang w:bidi="hi-IN"/>
        </w:rPr>
        <w:t xml:space="preserve">. </w:t>
      </w:r>
      <w:r w:rsidRPr="00B03F5C">
        <w:rPr>
          <w:rFonts w:ascii="Arial" w:hAnsi="Arial" w:cs="Arial"/>
          <w:sz w:val="22"/>
        </w:rPr>
        <w:t xml:space="preserve">Soon, we gained confidence and started to work with </w:t>
      </w:r>
      <w:r w:rsidRPr="00B03F5C">
        <w:rPr>
          <w:rFonts w:ascii="Arial" w:hAnsi="Arial" w:cs="Arial"/>
          <w:sz w:val="22"/>
          <w:szCs w:val="22"/>
          <w:cs/>
          <w:lang w:bidi="hi-IN"/>
        </w:rPr>
        <w:t>“</w:t>
      </w:r>
      <w:r w:rsidRPr="00B03F5C">
        <w:rPr>
          <w:rFonts w:ascii="Arial" w:hAnsi="Arial" w:cs="Arial"/>
          <w:sz w:val="22"/>
        </w:rPr>
        <w:t>moving targets</w:t>
      </w:r>
      <w:r w:rsidRPr="00B03F5C">
        <w:rPr>
          <w:rFonts w:ascii="Arial" w:hAnsi="Arial" w:cs="Arial"/>
          <w:sz w:val="22"/>
          <w:szCs w:val="22"/>
          <w:cs/>
          <w:lang w:bidi="hi-IN"/>
        </w:rPr>
        <w:t xml:space="preserve">” </w:t>
      </w:r>
      <w:r w:rsidRPr="00B03F5C">
        <w:rPr>
          <w:rFonts w:ascii="Arial" w:hAnsi="Arial" w:cs="Arial"/>
          <w:sz w:val="22"/>
        </w:rPr>
        <w:t>and today we look back with wonder and surprise</w:t>
      </w:r>
      <w:r w:rsidRPr="00B03F5C">
        <w:rPr>
          <w:rFonts w:ascii="Arial" w:hAnsi="Arial" w:cs="Arial"/>
          <w:sz w:val="22"/>
          <w:szCs w:val="22"/>
          <w:cs/>
          <w:lang w:bidi="hi-IN"/>
        </w:rPr>
        <w:t xml:space="preserve">: </w:t>
      </w:r>
      <w:r w:rsidRPr="00B03F5C">
        <w:rPr>
          <w:rFonts w:ascii="Arial" w:hAnsi="Arial" w:cs="Arial"/>
          <w:sz w:val="22"/>
        </w:rPr>
        <w:t xml:space="preserve">wow, did we ever think that IITGN could become what it became? </w:t>
      </w:r>
    </w:p>
    <w:p w:rsidR="00283C8B" w:rsidRPr="00B03F5C" w:rsidRDefault="00283C8B" w:rsidP="00283C8B">
      <w:pPr>
        <w:widowControl w:val="0"/>
        <w:autoSpaceDE w:val="0"/>
        <w:autoSpaceDN w:val="0"/>
        <w:adjustRightInd w:val="0"/>
        <w:contextualSpacing/>
        <w:jc w:val="both"/>
        <w:rPr>
          <w:rFonts w:ascii="Arial" w:hAnsi="Arial" w:cs="Arial"/>
          <w:sz w:val="22"/>
        </w:rPr>
      </w:pP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rPr>
        <w:t>While you move out to the big world awaiting you outside the Institute, do not forget our joint historical mission</w:t>
      </w:r>
      <w:r w:rsidRPr="00B03F5C">
        <w:rPr>
          <w:rFonts w:ascii="Arial" w:hAnsi="Arial" w:cs="Arial"/>
          <w:sz w:val="22"/>
          <w:szCs w:val="22"/>
          <w:cs/>
          <w:lang w:bidi="hi-IN"/>
        </w:rPr>
        <w:t xml:space="preserve">: </w:t>
      </w:r>
      <w:r w:rsidRPr="00B03F5C">
        <w:rPr>
          <w:rFonts w:ascii="Arial" w:hAnsi="Arial" w:cs="Arial"/>
          <w:sz w:val="22"/>
        </w:rPr>
        <w:t>to make a great university that all of us can be proud of in the years ahead</w:t>
      </w:r>
      <w:r w:rsidRPr="00B03F5C">
        <w:rPr>
          <w:rFonts w:ascii="Arial" w:hAnsi="Arial" w:cs="Arial"/>
          <w:sz w:val="22"/>
          <w:szCs w:val="22"/>
          <w:cs/>
          <w:lang w:bidi="hi-IN"/>
        </w:rPr>
        <w:t xml:space="preserve">. </w:t>
      </w:r>
      <w:r w:rsidRPr="00B03F5C">
        <w:rPr>
          <w:rFonts w:ascii="Arial" w:hAnsi="Arial" w:cs="Arial"/>
          <w:sz w:val="22"/>
        </w:rPr>
        <w:t xml:space="preserve">Do not forget that you have the greatest possible stake in the future of this Institute, and that your </w:t>
      </w:r>
      <w:r w:rsidRPr="00B03F5C">
        <w:rPr>
          <w:rFonts w:ascii="Arial" w:hAnsi="Arial" w:cs="Arial"/>
          <w:sz w:val="22"/>
          <w:szCs w:val="22"/>
          <w:cs/>
          <w:lang w:bidi="hi-IN"/>
        </w:rPr>
        <w:t>“</w:t>
      </w:r>
      <w:r w:rsidRPr="00B03F5C">
        <w:rPr>
          <w:rFonts w:ascii="Arial" w:hAnsi="Arial" w:cs="Arial"/>
          <w:sz w:val="22"/>
        </w:rPr>
        <w:t>alma mater</w:t>
      </w:r>
      <w:r w:rsidRPr="00B03F5C">
        <w:rPr>
          <w:rFonts w:ascii="Arial" w:hAnsi="Arial" w:cs="Arial"/>
          <w:sz w:val="22"/>
          <w:szCs w:val="22"/>
          <w:cs/>
          <w:lang w:bidi="hi-IN"/>
        </w:rPr>
        <w:t xml:space="preserve">” </w:t>
      </w:r>
      <w:r w:rsidRPr="00B03F5C">
        <w:rPr>
          <w:rFonts w:ascii="Arial" w:hAnsi="Arial" w:cs="Arial"/>
          <w:sz w:val="22"/>
        </w:rPr>
        <w:t>expects you to nurture it and support it in the years ahead and as you grow further</w:t>
      </w:r>
      <w:r w:rsidRPr="00B03F5C">
        <w:rPr>
          <w:rFonts w:ascii="Arial" w:hAnsi="Arial" w:cs="Arial"/>
          <w:sz w:val="22"/>
          <w:szCs w:val="22"/>
          <w:cs/>
          <w:lang w:bidi="hi-IN"/>
        </w:rPr>
        <w:t>.</w:t>
      </w:r>
    </w:p>
    <w:p w:rsidR="00283C8B" w:rsidRPr="00B03F5C" w:rsidRDefault="00283C8B" w:rsidP="00283C8B">
      <w:pPr>
        <w:widowControl w:val="0"/>
        <w:autoSpaceDE w:val="0"/>
        <w:autoSpaceDN w:val="0"/>
        <w:adjustRightInd w:val="0"/>
        <w:contextualSpacing/>
        <w:jc w:val="both"/>
        <w:rPr>
          <w:rFonts w:ascii="Arial" w:hAnsi="Arial" w:cs="Arial"/>
          <w:sz w:val="22"/>
        </w:rPr>
      </w:pPr>
    </w:p>
    <w:p w:rsidR="00283C8B" w:rsidRPr="00B03F5C" w:rsidRDefault="00283C8B" w:rsidP="00283C8B">
      <w:pPr>
        <w:widowControl w:val="0"/>
        <w:autoSpaceDE w:val="0"/>
        <w:autoSpaceDN w:val="0"/>
        <w:adjustRightInd w:val="0"/>
        <w:contextualSpacing/>
        <w:jc w:val="both"/>
        <w:rPr>
          <w:rFonts w:ascii="Arial" w:hAnsi="Arial" w:cs="Arial"/>
          <w:sz w:val="22"/>
        </w:rPr>
      </w:pPr>
      <w:r w:rsidRPr="00B03F5C">
        <w:rPr>
          <w:rFonts w:ascii="Arial" w:hAnsi="Arial" w:cs="Arial"/>
          <w:sz w:val="22"/>
        </w:rPr>
        <w:t>I hope you have the courage and the wisdom to handle life as it unfolds for you</w:t>
      </w:r>
      <w:r w:rsidRPr="00B03F5C">
        <w:rPr>
          <w:rFonts w:ascii="Arial" w:hAnsi="Arial" w:cs="Arial"/>
          <w:sz w:val="22"/>
          <w:szCs w:val="22"/>
          <w:cs/>
          <w:lang w:bidi="hi-IN"/>
        </w:rPr>
        <w:t xml:space="preserve">. </w:t>
      </w:r>
      <w:r w:rsidRPr="00B03F5C">
        <w:rPr>
          <w:rFonts w:ascii="Arial" w:hAnsi="Arial" w:cs="Arial"/>
          <w:sz w:val="22"/>
        </w:rPr>
        <w:t>I will be most excited to receive your news from different stations as you undertake your journey of life</w:t>
      </w:r>
      <w:r w:rsidRPr="00B03F5C">
        <w:rPr>
          <w:rFonts w:ascii="Arial" w:hAnsi="Arial" w:cs="Arial"/>
          <w:sz w:val="22"/>
          <w:szCs w:val="22"/>
          <w:cs/>
          <w:lang w:bidi="hi-IN"/>
        </w:rPr>
        <w:t xml:space="preserve">. </w:t>
      </w:r>
    </w:p>
    <w:p w:rsidR="00283C8B" w:rsidRPr="00B03F5C" w:rsidRDefault="00283C8B" w:rsidP="00283C8B">
      <w:pPr>
        <w:widowControl w:val="0"/>
        <w:autoSpaceDE w:val="0"/>
        <w:autoSpaceDN w:val="0"/>
        <w:adjustRightInd w:val="0"/>
        <w:contextualSpacing/>
        <w:jc w:val="both"/>
        <w:rPr>
          <w:rFonts w:ascii="Arial" w:hAnsi="Arial" w:cs="Arial"/>
          <w:sz w:val="22"/>
        </w:rPr>
      </w:pPr>
    </w:p>
    <w:p w:rsidR="00283C8B" w:rsidRPr="00B03F5C" w:rsidRDefault="00283C8B" w:rsidP="00283C8B">
      <w:pPr>
        <w:contextualSpacing/>
        <w:jc w:val="both"/>
        <w:rPr>
          <w:rFonts w:ascii="Arial" w:hAnsi="Arial" w:cs="Arial"/>
          <w:sz w:val="22"/>
        </w:rPr>
      </w:pPr>
      <w:proofErr w:type="spellStart"/>
      <w:r w:rsidRPr="00B03F5C">
        <w:rPr>
          <w:rFonts w:ascii="Arial" w:hAnsi="Arial" w:cs="Arial"/>
          <w:sz w:val="22"/>
        </w:rPr>
        <w:t>Sudhir</w:t>
      </w:r>
      <w:proofErr w:type="spellEnd"/>
      <w:r w:rsidRPr="00B03F5C">
        <w:rPr>
          <w:rFonts w:ascii="Arial" w:hAnsi="Arial" w:cs="Arial"/>
          <w:sz w:val="22"/>
        </w:rPr>
        <w:t xml:space="preserve"> K</w:t>
      </w:r>
      <w:r w:rsidRPr="00B03F5C">
        <w:rPr>
          <w:rFonts w:ascii="Arial" w:hAnsi="Arial" w:cs="Arial"/>
          <w:sz w:val="22"/>
          <w:szCs w:val="22"/>
          <w:cs/>
          <w:lang w:bidi="hi-IN"/>
        </w:rPr>
        <w:t xml:space="preserve">. </w:t>
      </w:r>
      <w:r w:rsidRPr="00B03F5C">
        <w:rPr>
          <w:rFonts w:ascii="Arial" w:hAnsi="Arial" w:cs="Arial"/>
          <w:sz w:val="22"/>
        </w:rPr>
        <w:t>Jain</w:t>
      </w:r>
    </w:p>
    <w:p w:rsidR="00686C52" w:rsidRPr="00B03F5C" w:rsidRDefault="00686C52">
      <w:pPr>
        <w:rPr>
          <w:rFonts w:ascii="Arial" w:hAnsi="Arial" w:cs="Arial"/>
        </w:rPr>
      </w:pPr>
    </w:p>
    <w:sectPr w:rsidR="00686C52" w:rsidRPr="00B03F5C" w:rsidSect="00283C8B">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C8B"/>
    <w:rsid w:val="00283C8B"/>
    <w:rsid w:val="00686C52"/>
    <w:rsid w:val="007A3A96"/>
    <w:rsid w:val="00B03F5C"/>
    <w:rsid w:val="00E77181"/>
    <w:rsid w:val="00ED61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64ECC-2CDB-4927-9E1C-26B83A9A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C8B"/>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dc:creator>
  <cp:lastModifiedBy>dell</cp:lastModifiedBy>
  <cp:revision>2</cp:revision>
  <cp:lastPrinted>2021-05-11T04:57:00Z</cp:lastPrinted>
  <dcterms:created xsi:type="dcterms:W3CDTF">2017-08-22T05:25:00Z</dcterms:created>
  <dcterms:modified xsi:type="dcterms:W3CDTF">2021-05-11T04:57:00Z</dcterms:modified>
</cp:coreProperties>
</file>